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2C" w:rsidRDefault="002B132C" w:rsidP="002B132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</w:t>
      </w:r>
      <w:r w:rsidR="00DE3A9B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do </w:t>
      </w:r>
      <w:proofErr w:type="spellStart"/>
      <w:r>
        <w:rPr>
          <w:b/>
          <w:bCs/>
          <w:sz w:val="24"/>
          <w:szCs w:val="24"/>
        </w:rPr>
        <w:t>siwz</w:t>
      </w:r>
      <w:proofErr w:type="spellEnd"/>
    </w:p>
    <w:p w:rsidR="002B132C" w:rsidRDefault="002B132C" w:rsidP="002B132C">
      <w:pPr>
        <w:rPr>
          <w:sz w:val="18"/>
          <w:szCs w:val="18"/>
        </w:rPr>
      </w:pPr>
    </w:p>
    <w:p w:rsidR="002B132C" w:rsidRDefault="002B132C" w:rsidP="002B132C">
      <w:pPr>
        <w:rPr>
          <w:sz w:val="18"/>
          <w:szCs w:val="18"/>
        </w:rPr>
      </w:pPr>
    </w:p>
    <w:p w:rsidR="002B132C" w:rsidRDefault="002B132C" w:rsidP="002B132C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2B132C" w:rsidRDefault="002B132C" w:rsidP="002B132C">
      <w:r>
        <w:t>( pieczęć wykonawcy)</w:t>
      </w:r>
    </w:p>
    <w:p w:rsidR="002B132C" w:rsidRDefault="002B132C" w:rsidP="002B132C"/>
    <w:p w:rsidR="002B132C" w:rsidRPr="00741208" w:rsidRDefault="00741208" w:rsidP="00741208">
      <w:pPr>
        <w:jc w:val="center"/>
        <w:rPr>
          <w:b/>
          <w:sz w:val="24"/>
          <w:szCs w:val="24"/>
        </w:rPr>
      </w:pPr>
      <w:r w:rsidRPr="00741208">
        <w:rPr>
          <w:b/>
          <w:sz w:val="24"/>
          <w:szCs w:val="24"/>
        </w:rPr>
        <w:t>KALKULACJA CENOWA</w:t>
      </w:r>
    </w:p>
    <w:p w:rsidR="002B132C" w:rsidRDefault="002B132C" w:rsidP="002B132C">
      <w:pPr>
        <w:rPr>
          <w:sz w:val="28"/>
          <w:szCs w:val="28"/>
        </w:rPr>
      </w:pPr>
    </w:p>
    <w:p w:rsidR="00741208" w:rsidRDefault="00741208" w:rsidP="002B132C">
      <w:pPr>
        <w:rPr>
          <w:sz w:val="28"/>
          <w:szCs w:val="28"/>
        </w:rPr>
      </w:pPr>
    </w:p>
    <w:p w:rsidR="002B132C" w:rsidRDefault="002B132C" w:rsidP="002B13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2B132C" w:rsidRDefault="002B132C" w:rsidP="002B132C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2B132C" w:rsidRDefault="002B132C" w:rsidP="002B132C">
      <w:pPr>
        <w:jc w:val="both"/>
        <w:rPr>
          <w:sz w:val="24"/>
          <w:szCs w:val="24"/>
        </w:rPr>
      </w:pPr>
    </w:p>
    <w:p w:rsidR="002B132C" w:rsidRDefault="002B132C" w:rsidP="002B132C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B132C" w:rsidRDefault="002B132C" w:rsidP="002B132C">
      <w:pPr>
        <w:jc w:val="center"/>
      </w:pPr>
      <w:r>
        <w:t>(pełna nazwa wykonawcy)</w:t>
      </w:r>
    </w:p>
    <w:p w:rsidR="002B132C" w:rsidRDefault="002B132C" w:rsidP="002B132C"/>
    <w:p w:rsidR="002B132C" w:rsidRDefault="002B132C" w:rsidP="002B132C">
      <w:r>
        <w:t>....................................................................................................................................................................................</w:t>
      </w:r>
    </w:p>
    <w:p w:rsidR="002B132C" w:rsidRDefault="002B132C" w:rsidP="002B132C">
      <w:pPr>
        <w:jc w:val="center"/>
      </w:pPr>
      <w:r>
        <w:t>(adres siedziby wykonawcy)</w:t>
      </w:r>
    </w:p>
    <w:p w:rsidR="00DE3A9B" w:rsidRDefault="00DE3A9B" w:rsidP="00DE3A9B">
      <w:pPr>
        <w:pStyle w:val="Stopka"/>
        <w:tabs>
          <w:tab w:val="clear" w:pos="4536"/>
          <w:tab w:val="clear" w:pos="9072"/>
        </w:tabs>
      </w:pPr>
    </w:p>
    <w:p w:rsidR="00DE3A9B" w:rsidRDefault="00DE3A9B" w:rsidP="00DE3A9B">
      <w:pPr>
        <w:pStyle w:val="Stopka"/>
        <w:tabs>
          <w:tab w:val="clear" w:pos="4536"/>
          <w:tab w:val="clear" w:pos="9072"/>
        </w:tabs>
      </w:pPr>
    </w:p>
    <w:p w:rsidR="00DE3A9B" w:rsidRDefault="00DE3A9B" w:rsidP="00DE3A9B">
      <w:r>
        <w:t>REGON............................................................................ Nr NIP  ..........................................................................</w:t>
      </w:r>
    </w:p>
    <w:p w:rsidR="00DE3A9B" w:rsidRDefault="00DE3A9B" w:rsidP="00DE3A9B"/>
    <w:p w:rsidR="00DE3A9B" w:rsidRDefault="00DE3A9B" w:rsidP="00DE3A9B">
      <w:r>
        <w:t>Nr konta bankowego: ...............................................................................................................................................</w:t>
      </w:r>
    </w:p>
    <w:p w:rsidR="00DE3A9B" w:rsidRDefault="00DE3A9B" w:rsidP="00DE3A9B"/>
    <w:p w:rsidR="00DE3A9B" w:rsidRDefault="00DE3A9B" w:rsidP="00DE3A9B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...........................................................................</w:t>
      </w:r>
    </w:p>
    <w:p w:rsidR="00DE3A9B" w:rsidRDefault="00DE3A9B" w:rsidP="00DE3A9B">
      <w:pPr>
        <w:rPr>
          <w:lang w:val="de-DE"/>
        </w:rPr>
      </w:pPr>
    </w:p>
    <w:p w:rsidR="00DE3A9B" w:rsidRDefault="00DE3A9B" w:rsidP="00DE3A9B">
      <w:pPr>
        <w:rPr>
          <w:lang w:val="de-DE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  .............................................................................................</w:t>
      </w:r>
    </w:p>
    <w:p w:rsidR="00DE3A9B" w:rsidRDefault="00DE3A9B" w:rsidP="00DE3A9B">
      <w:pPr>
        <w:jc w:val="both"/>
        <w:rPr>
          <w:sz w:val="24"/>
          <w:szCs w:val="24"/>
          <w:lang w:val="de-DE"/>
        </w:rPr>
      </w:pPr>
    </w:p>
    <w:p w:rsidR="00DE3A9B" w:rsidRDefault="00DE3A9B" w:rsidP="00DE3A9B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w odpowiedzi na ogłoszenie o przetargu nieograniczonym na :</w:t>
      </w:r>
    </w:p>
    <w:p w:rsidR="00DE3A9B" w:rsidRPr="00FE3D5A" w:rsidRDefault="00DE3A9B" w:rsidP="00DE3A9B">
      <w:pPr>
        <w:widowControl w:val="0"/>
        <w:tabs>
          <w:tab w:val="left" w:pos="8460"/>
          <w:tab w:val="left" w:pos="8910"/>
        </w:tabs>
        <w:jc w:val="both"/>
        <w:rPr>
          <w:b/>
          <w:sz w:val="24"/>
          <w:szCs w:val="24"/>
        </w:rPr>
      </w:pPr>
    </w:p>
    <w:p w:rsidR="00FC1996" w:rsidRPr="00A626E3" w:rsidRDefault="00FC1996" w:rsidP="00FC1996">
      <w:pPr>
        <w:pStyle w:val="Tekstpodstawowy3"/>
        <w:jc w:val="center"/>
        <w:rPr>
          <w:b/>
          <w:sz w:val="24"/>
          <w:szCs w:val="24"/>
        </w:rPr>
      </w:pPr>
      <w:r w:rsidRPr="00A626E3">
        <w:rPr>
          <w:b/>
          <w:sz w:val="24"/>
          <w:szCs w:val="24"/>
        </w:rPr>
        <w:t xml:space="preserve">„Dostawę materiałów eksploatacyjnych do drukarek i </w:t>
      </w:r>
      <w:proofErr w:type="spellStart"/>
      <w:r w:rsidRPr="00A626E3">
        <w:rPr>
          <w:b/>
          <w:sz w:val="24"/>
          <w:szCs w:val="24"/>
        </w:rPr>
        <w:t>frankownicy</w:t>
      </w:r>
      <w:proofErr w:type="spellEnd"/>
      <w:r w:rsidRPr="00A626E3">
        <w:rPr>
          <w:b/>
          <w:sz w:val="24"/>
          <w:szCs w:val="24"/>
        </w:rPr>
        <w:t xml:space="preserve"> </w:t>
      </w:r>
      <w:r w:rsidRPr="00A626E3">
        <w:rPr>
          <w:b/>
          <w:sz w:val="24"/>
          <w:szCs w:val="24"/>
        </w:rPr>
        <w:br/>
        <w:t>na potrzeby Urzędu Miasta Szczecin”</w:t>
      </w:r>
    </w:p>
    <w:p w:rsidR="00DE3A9B" w:rsidRPr="002B132C" w:rsidRDefault="00DE3A9B" w:rsidP="00DE3A9B">
      <w:pPr>
        <w:rPr>
          <w:sz w:val="24"/>
          <w:szCs w:val="24"/>
        </w:rPr>
      </w:pPr>
    </w:p>
    <w:p w:rsidR="00DE3A9B" w:rsidRDefault="00DE3A9B" w:rsidP="00DE3A9B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2B132C">
        <w:rPr>
          <w:sz w:val="24"/>
          <w:szCs w:val="24"/>
        </w:rPr>
        <w:t>kładamy niniejszą kalkulację cenową:</w:t>
      </w:r>
    </w:p>
    <w:p w:rsidR="00DE3A9B" w:rsidRDefault="00DE3A9B" w:rsidP="00DE3A9B">
      <w:pPr>
        <w:rPr>
          <w:sz w:val="24"/>
          <w:szCs w:val="24"/>
        </w:rPr>
      </w:pPr>
    </w:p>
    <w:p w:rsidR="00DE3A9B" w:rsidRDefault="00DE3A9B" w:rsidP="00DE3A9B"/>
    <w:tbl>
      <w:tblPr>
        <w:tblW w:w="11340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425"/>
        <w:gridCol w:w="2977"/>
        <w:gridCol w:w="3544"/>
        <w:gridCol w:w="992"/>
        <w:gridCol w:w="1418"/>
        <w:gridCol w:w="1984"/>
      </w:tblGrid>
      <w:tr w:rsidR="00BE5693" w:rsidRPr="00BE5693" w:rsidTr="00BE5693">
        <w:trPr>
          <w:trHeight w:val="10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E5693">
              <w:rPr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jc w:val="center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Rodzaj </w:t>
            </w:r>
            <w:proofErr w:type="spellStart"/>
            <w:r w:rsidRPr="00BE5693">
              <w:rPr>
                <w:color w:val="000000"/>
                <w:sz w:val="16"/>
                <w:szCs w:val="16"/>
              </w:rPr>
              <w:t>mat.ekspl</w:t>
            </w:r>
            <w:proofErr w:type="spellEnd"/>
            <w:r w:rsidRPr="00BE569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jc w:val="center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Nazwa i model urządzenia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jc w:val="center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Ilość </w:t>
            </w:r>
            <w:proofErr w:type="spellStart"/>
            <w:r w:rsidRPr="00BE5693">
              <w:rPr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jc w:val="center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 cena jednostkowa brutto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jc w:val="center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Wartość brutto </w:t>
            </w:r>
          </w:p>
        </w:tc>
      </w:tr>
      <w:tr w:rsidR="00BE5693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93" w:rsidRPr="00BE5693" w:rsidRDefault="00BE5693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93" w:rsidRPr="00BE5693" w:rsidRDefault="00BE5693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93" w:rsidRPr="00BE5693" w:rsidRDefault="00BE5693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LJ 4,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93" w:rsidRPr="00BE5693" w:rsidRDefault="00BE5693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93" w:rsidRPr="00BE5693" w:rsidRDefault="00BE5693" w:rsidP="00BE5693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93" w:rsidRPr="00BE5693" w:rsidRDefault="00BE5693" w:rsidP="00E95614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BE5693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93" w:rsidRPr="00BE5693" w:rsidRDefault="00BE5693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93" w:rsidRPr="00BE5693" w:rsidRDefault="00BE5693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93" w:rsidRPr="00BE5693" w:rsidRDefault="00BE5693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LJ 5 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93" w:rsidRPr="00BE5693" w:rsidRDefault="00BE5693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93" w:rsidRPr="00BE5693" w:rsidRDefault="00BE5693" w:rsidP="00E95614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93" w:rsidRPr="00BE5693" w:rsidRDefault="00BE5693" w:rsidP="00BE5693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LJ 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LJ 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LJ 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LJ 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LJ 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LJ 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LJ 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HP LJ 1010,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 HP LJ 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RICOH AP 610 N/600N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E95614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OKI 7350 n - (C lub </w:t>
            </w:r>
            <w:r w:rsidRPr="00BE5693">
              <w:rPr>
                <w:b/>
                <w:bCs/>
                <w:color w:val="000000"/>
                <w:sz w:val="16"/>
                <w:szCs w:val="16"/>
              </w:rPr>
              <w:t>M</w:t>
            </w:r>
            <w:r w:rsidRPr="00BE5693">
              <w:rPr>
                <w:color w:val="000000"/>
                <w:sz w:val="16"/>
                <w:szCs w:val="16"/>
              </w:rPr>
              <w:t xml:space="preserve"> lub Y)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E95614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OKI 7350 n - czarny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Bęben światłoczuły do drukarki laserowej - czarny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OKI 7350 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2"/>
                <w:szCs w:val="12"/>
              </w:rPr>
            </w:pPr>
            <w:r w:rsidRPr="00BE5693">
              <w:rPr>
                <w:color w:val="000000"/>
                <w:sz w:val="12"/>
                <w:szCs w:val="12"/>
              </w:rPr>
              <w:t>Bęben światłoczuły do drukarki laserowej -kolor (</w:t>
            </w:r>
            <w:proofErr w:type="spellStart"/>
            <w:r w:rsidRPr="00BE5693">
              <w:rPr>
                <w:color w:val="000000"/>
                <w:sz w:val="12"/>
                <w:szCs w:val="12"/>
              </w:rPr>
              <w:t>C,M</w:t>
            </w:r>
            <w:proofErr w:type="spellEnd"/>
            <w:r w:rsidRPr="00BE5693">
              <w:rPr>
                <w:color w:val="000000"/>
                <w:sz w:val="12"/>
                <w:szCs w:val="12"/>
              </w:rPr>
              <w:t xml:space="preserve"> lub 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OKI 7350 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OKI 5400 n - (C lub M lub Y)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OKI 5400 n –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Bęben światłoczuły do drukarki laserowej - czarny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OKI 5400 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2"/>
                <w:szCs w:val="12"/>
              </w:rPr>
            </w:pPr>
            <w:r w:rsidRPr="00BE5693">
              <w:rPr>
                <w:color w:val="000000"/>
                <w:sz w:val="12"/>
                <w:szCs w:val="12"/>
              </w:rPr>
              <w:t>Bęben światłoczuły do drukarki laserowej -kolor (</w:t>
            </w:r>
            <w:proofErr w:type="spellStart"/>
            <w:r w:rsidRPr="00BE5693">
              <w:rPr>
                <w:color w:val="000000"/>
                <w:sz w:val="12"/>
                <w:szCs w:val="12"/>
              </w:rPr>
              <w:t>C,M</w:t>
            </w:r>
            <w:proofErr w:type="spellEnd"/>
            <w:r w:rsidRPr="00BE5693">
              <w:rPr>
                <w:color w:val="000000"/>
                <w:sz w:val="12"/>
                <w:szCs w:val="12"/>
              </w:rPr>
              <w:t xml:space="preserve"> lub 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OKI 5400 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OKI 6300 n –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OKI B431d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RICOH CL 3100 N -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EPSON ACULASER c 3000 (C lub M lub Y kolor)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EPSON ACULASER c 3000 (czarny)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SAMSUNG ML 3561 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RICOH CL 3500 N - C lub M lub Y)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RICOH CL 3500 N -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Bęben światłoczuły do drukarki laserowej - czarny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RICOH CL 3500 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Bęben światłoczuły do drukarki laserowej - kolor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RICOH CL 3500 N (typ 165)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SAMSUNG ML 2550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SAMSUNG ML 3051 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SAMSUNG ML 2850DR/ ML 2851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SAMSUNG CLP 660 ND (A4)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SAMSUNG CLP 660 ND (A4) (C lub M lub Y)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Bęben światłoczuły do drukarki laserowej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XEROX PHASER 5500 N  A-3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BROTHER  5250 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Bęben światłoczuły do drukarki laserowej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BROTHER  5250 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SAMSUNG ML 3050 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E95614">
        <w:trPr>
          <w:trHeight w:val="4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REX ROTARY C 7528 N  (A3) (C lub M lub Y)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Bęben światłoczuły do drukarki laserowej - czarny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REX ROTARY C 7528 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Bęben światłoczuły do drukarki laserowej -kolor (zestaw </w:t>
            </w:r>
            <w:proofErr w:type="spellStart"/>
            <w:r w:rsidRPr="00BE5693">
              <w:rPr>
                <w:color w:val="000000"/>
                <w:sz w:val="16"/>
                <w:szCs w:val="16"/>
              </w:rPr>
              <w:t>C,M</w:t>
            </w:r>
            <w:proofErr w:type="spellEnd"/>
            <w:r w:rsidRPr="00BE5693">
              <w:rPr>
                <w:color w:val="000000"/>
                <w:sz w:val="16"/>
                <w:szCs w:val="16"/>
              </w:rPr>
              <w:t xml:space="preserve"> i 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REX ROTARY C 7528 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KYOCERA FS 2000Dn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LEXMARK E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LEXMARK E 120 sprzęt rządowy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Bęben światłoczuły do drukarki laserowej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LEXMARK E 120  sprzęt rządowy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LEXMARK T650 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LEXMARK E 260 DN sprzęt rządowy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UTAX LP3335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LJ HP CP 1515 N/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LJ HP CP 1515 N/ </w:t>
            </w:r>
            <w:proofErr w:type="spellStart"/>
            <w:r w:rsidRPr="00BE5693">
              <w:rPr>
                <w:color w:val="000000"/>
                <w:sz w:val="16"/>
                <w:szCs w:val="16"/>
              </w:rPr>
              <w:t>color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Lexmark E-460DN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Bęben światłoczuły do drukarki laserowej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Lexmark E-460DN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Lexmark C 734DN/czarny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Lexmark C 734DN/</w:t>
            </w:r>
            <w:proofErr w:type="spellStart"/>
            <w:r w:rsidRPr="00BE5693">
              <w:rPr>
                <w:color w:val="000000"/>
                <w:sz w:val="16"/>
                <w:szCs w:val="16"/>
              </w:rPr>
              <w:t>color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Bęben światłoczuły do drukarki laserowej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Lexmark C 734DN/czarny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E95614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Bęben światłoczuły do drukarki laserowej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Lexmark C 734DN/</w:t>
            </w:r>
            <w:proofErr w:type="spellStart"/>
            <w:r w:rsidRPr="00BE5693">
              <w:rPr>
                <w:color w:val="000000"/>
                <w:sz w:val="16"/>
                <w:szCs w:val="16"/>
              </w:rPr>
              <w:t>color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E95614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LJ  P2055 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SHARP AR-M 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COLOR LJ GP 2025 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HP COLOR LJ GP 2025 </w:t>
            </w:r>
            <w:proofErr w:type="spellStart"/>
            <w:r w:rsidRPr="00BE5693">
              <w:rPr>
                <w:color w:val="000000"/>
                <w:sz w:val="16"/>
                <w:szCs w:val="16"/>
              </w:rPr>
              <w:t>color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LJ 1536 DFN MFP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HP LJ 1505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REX ROTARY P7132 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Wkład drukujący do drukarek atramentowych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BE5693">
              <w:rPr>
                <w:color w:val="000000"/>
                <w:sz w:val="16"/>
                <w:szCs w:val="16"/>
              </w:rPr>
              <w:t>DesignJet</w:t>
            </w:r>
            <w:proofErr w:type="spellEnd"/>
            <w:r w:rsidRPr="00BE5693">
              <w:rPr>
                <w:color w:val="000000"/>
                <w:sz w:val="16"/>
                <w:szCs w:val="16"/>
              </w:rPr>
              <w:t xml:space="preserve"> 750c/ploter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Wkład drukujący do drukarek atramentowych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HP  </w:t>
            </w:r>
            <w:proofErr w:type="spellStart"/>
            <w:r w:rsidRPr="00BE5693">
              <w:rPr>
                <w:color w:val="000000"/>
                <w:sz w:val="16"/>
                <w:szCs w:val="16"/>
              </w:rPr>
              <w:t>DesignJet</w:t>
            </w:r>
            <w:proofErr w:type="spellEnd"/>
            <w:r w:rsidRPr="00BE5693">
              <w:rPr>
                <w:color w:val="000000"/>
                <w:sz w:val="16"/>
                <w:szCs w:val="16"/>
              </w:rPr>
              <w:t xml:space="preserve"> 750c/ ploter czarny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Wkład drukujący do drukarek atramentowych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HP  </w:t>
            </w:r>
            <w:proofErr w:type="spellStart"/>
            <w:r w:rsidRPr="00BE5693">
              <w:rPr>
                <w:color w:val="000000"/>
                <w:sz w:val="16"/>
                <w:szCs w:val="16"/>
              </w:rPr>
              <w:t>DesignJet</w:t>
            </w:r>
            <w:proofErr w:type="spellEnd"/>
            <w:r w:rsidRPr="00BE5693">
              <w:rPr>
                <w:color w:val="000000"/>
                <w:sz w:val="16"/>
                <w:szCs w:val="16"/>
              </w:rPr>
              <w:t xml:space="preserve">  800 PS /ploter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Wkład drukujący do drukarek atramentowych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HP  </w:t>
            </w:r>
            <w:proofErr w:type="spellStart"/>
            <w:r w:rsidRPr="00BE5693">
              <w:rPr>
                <w:color w:val="000000"/>
                <w:sz w:val="16"/>
                <w:szCs w:val="16"/>
              </w:rPr>
              <w:t>DesignJet</w:t>
            </w:r>
            <w:proofErr w:type="spellEnd"/>
            <w:r w:rsidRPr="00BE5693">
              <w:rPr>
                <w:color w:val="000000"/>
                <w:sz w:val="16"/>
                <w:szCs w:val="16"/>
              </w:rPr>
              <w:t xml:space="preserve">  800 PS /ploter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Wkład drukujący do drukarek atramentowych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 1315 FOTOSMART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Wkład drukujący do drukarek atramentowych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 1315 FOTOSMART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Wkład drukujący do drukarek atramentowych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DJ 9800/HP OFFICEJET K 7100 (A-3)kolor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Wkład drukujący do drukarek atramentowych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DJ 9800/HP OFFICEJET K 7100 (A-3)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Wkład drukujący do drukarek atramentowych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DJ 2560 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Wkład drukujący do drukarek atramentowych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DJ 2560 (kolorowy) 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BE569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Wkład drukujący do drukarek atramentowych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HP OFFICEJET K7000 (A3)/6500 czarny 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E95614">
        <w:trPr>
          <w:trHeight w:val="4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Wkład drukujący do drukarek atramentowych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 xml:space="preserve">HP OFFICEJET K7000 (A3) /6500(C lub M lub Y) </w:t>
            </w:r>
            <w:proofErr w:type="spellStart"/>
            <w:r w:rsidRPr="00BE5693">
              <w:rPr>
                <w:color w:val="000000"/>
                <w:sz w:val="16"/>
                <w:szCs w:val="16"/>
              </w:rPr>
              <w:t>kolorXL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E95614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BE5693">
            <w:pPr>
              <w:jc w:val="right"/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sz w:val="16"/>
                <w:szCs w:val="16"/>
              </w:rPr>
              <w:t xml:space="preserve">Wkłady - </w:t>
            </w:r>
            <w:proofErr w:type="spellStart"/>
            <w:r w:rsidRPr="00BE5693">
              <w:rPr>
                <w:rFonts w:ascii="Czcionka tekstu podstawowego" w:hAnsi="Czcionka tekstu podstawowego"/>
                <w:sz w:val="16"/>
                <w:szCs w:val="16"/>
              </w:rPr>
              <w:t>cartridge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sz w:val="16"/>
                <w:szCs w:val="16"/>
              </w:rPr>
              <w:t>maszyna frankująca EFS 3000L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BE5693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65CEB" w:rsidRPr="00BE5693" w:rsidTr="00E65CE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EB" w:rsidRPr="00BE5693" w:rsidRDefault="00E65CEB" w:rsidP="00E65C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EB" w:rsidRPr="00BE5693" w:rsidRDefault="00E65CEB" w:rsidP="00BE5693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EB" w:rsidRPr="00BE5693" w:rsidRDefault="00E65CEB" w:rsidP="00BE5693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EB" w:rsidRPr="00BE5693" w:rsidRDefault="00E65CEB" w:rsidP="00BE5693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EB" w:rsidRPr="00BE5693" w:rsidRDefault="00E65CEB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EB" w:rsidRPr="00BE5693" w:rsidRDefault="00E65CEB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E65CEB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65CEB" w:rsidP="0009465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65CEB" w:rsidP="0009465D">
            <w:pPr>
              <w:rPr>
                <w:color w:val="000000"/>
                <w:sz w:val="16"/>
                <w:szCs w:val="16"/>
              </w:rPr>
            </w:pPr>
            <w:r w:rsidRPr="00BE5693">
              <w:rPr>
                <w:color w:val="000000"/>
                <w:sz w:val="16"/>
                <w:szCs w:val="16"/>
              </w:rPr>
              <w:t>Kasety z tonerem do drukarek laserowych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65CEB" w:rsidP="000946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EPSON M 2300 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65CEB" w:rsidP="0009465D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BE5693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E95614" w:rsidRPr="00BE5693" w:rsidTr="00E95614">
        <w:trPr>
          <w:trHeight w:val="478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5614" w:rsidRPr="00BE5693" w:rsidRDefault="00E95614" w:rsidP="0009465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614" w:rsidRPr="00BE5693" w:rsidRDefault="00E95614" w:rsidP="0009465D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Suma netto</w:t>
            </w:r>
            <w:r w:rsidRPr="00BE5693">
              <w:rPr>
                <w:rFonts w:ascii="Czcionka tekstu podstawowego" w:hAnsi="Czcionka tekstu podstawowego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E95614">
        <w:trPr>
          <w:trHeight w:val="533"/>
        </w:trPr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E95614" w:rsidRDefault="00E95614" w:rsidP="0009465D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95614" w:rsidRDefault="00E95614" w:rsidP="0009465D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95614" w:rsidRDefault="00E95614" w:rsidP="0009465D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95614" w:rsidRPr="00BE5693" w:rsidRDefault="00E95614" w:rsidP="0009465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614" w:rsidRPr="00BE5693" w:rsidRDefault="00E95614" w:rsidP="0009465D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614" w:rsidRDefault="00E95614" w:rsidP="00E9561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VAT (23 %)</w:t>
            </w:r>
          </w:p>
          <w:p w:rsidR="00E95614" w:rsidRPr="00BE5693" w:rsidRDefault="00E95614" w:rsidP="00E95614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E95614" w:rsidRPr="00BE5693" w:rsidTr="00E95614">
        <w:trPr>
          <w:trHeight w:val="533"/>
        </w:trPr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E95614" w:rsidRDefault="00E95614" w:rsidP="0009465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614" w:rsidRPr="00BE5693" w:rsidRDefault="00E95614" w:rsidP="0009465D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614" w:rsidRDefault="00E95614" w:rsidP="0009465D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SUMA brutto</w:t>
            </w:r>
          </w:p>
          <w:p w:rsidR="00E95614" w:rsidRPr="00BE5693" w:rsidRDefault="00E95614" w:rsidP="0009465D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614" w:rsidRPr="00BE5693" w:rsidRDefault="00E95614" w:rsidP="0009465D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</w:tbl>
    <w:p w:rsidR="00BE5693" w:rsidRDefault="00BE5693" w:rsidP="00DE3A9B"/>
    <w:p w:rsidR="00BE5693" w:rsidRDefault="00BE5693" w:rsidP="00DE3A9B"/>
    <w:p w:rsidR="002B132C" w:rsidRDefault="002B132C" w:rsidP="002B132C">
      <w:pPr>
        <w:pStyle w:val="Stopka"/>
        <w:tabs>
          <w:tab w:val="clear" w:pos="4536"/>
          <w:tab w:val="clear" w:pos="9072"/>
        </w:tabs>
      </w:pPr>
    </w:p>
    <w:p w:rsidR="00DE3A9B" w:rsidRDefault="00DE3A9B">
      <w:pPr>
        <w:rPr>
          <w:sz w:val="24"/>
          <w:szCs w:val="24"/>
        </w:rPr>
      </w:pPr>
    </w:p>
    <w:p w:rsidR="00DE3A9B" w:rsidRDefault="00DE3A9B" w:rsidP="00DE3A9B">
      <w:pPr>
        <w:ind w:left="705"/>
        <w:jc w:val="both"/>
      </w:pPr>
    </w:p>
    <w:p w:rsidR="00DE3A9B" w:rsidRDefault="00DE3A9B" w:rsidP="00DE3A9B">
      <w:pPr>
        <w:ind w:left="705"/>
        <w:jc w:val="both"/>
      </w:pPr>
    </w:p>
    <w:p w:rsidR="00DE3A9B" w:rsidRDefault="00DE3A9B" w:rsidP="00DE3A9B">
      <w:pPr>
        <w:ind w:left="705"/>
        <w:jc w:val="both"/>
      </w:pPr>
    </w:p>
    <w:p w:rsidR="00DE3A9B" w:rsidRDefault="00DE3A9B" w:rsidP="00DE3A9B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DE3A9B" w:rsidRDefault="00DE3A9B" w:rsidP="00DE3A9B">
      <w:pPr>
        <w:pStyle w:val="Tekstpodstawowywcity3"/>
        <w:ind w:left="4695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DE3A9B" w:rsidRDefault="00DE3A9B" w:rsidP="00DE3A9B">
      <w:pPr>
        <w:ind w:left="705"/>
        <w:jc w:val="both"/>
      </w:pPr>
    </w:p>
    <w:p w:rsidR="00DE3A9B" w:rsidRPr="002B132C" w:rsidRDefault="00DE3A9B">
      <w:pPr>
        <w:rPr>
          <w:sz w:val="24"/>
          <w:szCs w:val="24"/>
        </w:rPr>
      </w:pPr>
    </w:p>
    <w:sectPr w:rsidR="00DE3A9B" w:rsidRPr="002B132C" w:rsidSect="00BE56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95" w:rsidRDefault="00195D95" w:rsidP="002B132C">
      <w:r>
        <w:separator/>
      </w:r>
    </w:p>
  </w:endnote>
  <w:endnote w:type="continuationSeparator" w:id="0">
    <w:p w:rsidR="00195D95" w:rsidRDefault="00195D95" w:rsidP="002B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95" w:rsidRDefault="00195D95" w:rsidP="002B132C">
      <w:r>
        <w:separator/>
      </w:r>
    </w:p>
  </w:footnote>
  <w:footnote w:type="continuationSeparator" w:id="0">
    <w:p w:rsidR="00195D95" w:rsidRDefault="00195D95" w:rsidP="002B1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B132C"/>
    <w:rsid w:val="00057A2D"/>
    <w:rsid w:val="00195D95"/>
    <w:rsid w:val="0029456D"/>
    <w:rsid w:val="002B132C"/>
    <w:rsid w:val="00480EB3"/>
    <w:rsid w:val="005269CB"/>
    <w:rsid w:val="00560DD0"/>
    <w:rsid w:val="0066403F"/>
    <w:rsid w:val="00697A38"/>
    <w:rsid w:val="00741208"/>
    <w:rsid w:val="007D4C97"/>
    <w:rsid w:val="00AA33E0"/>
    <w:rsid w:val="00BC5103"/>
    <w:rsid w:val="00BE5693"/>
    <w:rsid w:val="00CB7EEC"/>
    <w:rsid w:val="00D26DC5"/>
    <w:rsid w:val="00DE3A9B"/>
    <w:rsid w:val="00E65CEB"/>
    <w:rsid w:val="00E95614"/>
    <w:rsid w:val="00EB0B54"/>
    <w:rsid w:val="00FC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B132C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13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B132C"/>
  </w:style>
  <w:style w:type="paragraph" w:styleId="Stopka">
    <w:name w:val="footer"/>
    <w:basedOn w:val="Normalny"/>
    <w:link w:val="StopkaZnak"/>
    <w:unhideWhenUsed/>
    <w:rsid w:val="002B13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B132C"/>
  </w:style>
  <w:style w:type="character" w:customStyle="1" w:styleId="Nagwek2Znak">
    <w:name w:val="Nagłówek 2 Znak"/>
    <w:basedOn w:val="Domylnaczcionkaakapitu"/>
    <w:link w:val="Nagwek2"/>
    <w:rsid w:val="002B132C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DE3A9B"/>
    <w:pPr>
      <w:ind w:left="4956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E3A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9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199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winf</cp:lastModifiedBy>
  <cp:revision>2</cp:revision>
  <cp:lastPrinted>2011-12-05T09:19:00Z</cp:lastPrinted>
  <dcterms:created xsi:type="dcterms:W3CDTF">2011-12-15T11:20:00Z</dcterms:created>
  <dcterms:modified xsi:type="dcterms:W3CDTF">2011-12-15T11:20:00Z</dcterms:modified>
</cp:coreProperties>
</file>